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54" w:rsidRDefault="00D44FDA" w:rsidP="00D44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Вариант сценария урока </w:t>
      </w:r>
    </w:p>
    <w:p w:rsidR="00575191" w:rsidRPr="00326A92" w:rsidRDefault="00575191" w:rsidP="00D44F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FDA" w:rsidRPr="00575191" w:rsidRDefault="00DF0FF1" w:rsidP="0077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191">
        <w:rPr>
          <w:rFonts w:ascii="Times New Roman" w:hAnsi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транспорте и общественных местах города, правилам поведения в музее, правилам дорожного движения со всеми обучающимися, отъезжающими в Мемориальный музей А.</w:t>
      </w:r>
      <w:r w:rsidR="00575191">
        <w:t> </w:t>
      </w:r>
      <w:r w:rsidR="00770A46">
        <w:rPr>
          <w:rFonts w:ascii="Times New Roman" w:hAnsi="Times New Roman"/>
          <w:sz w:val="28"/>
          <w:szCs w:val="28"/>
        </w:rPr>
        <w:t xml:space="preserve">Н. </w:t>
      </w:r>
      <w:r w:rsidRPr="00575191">
        <w:rPr>
          <w:rFonts w:ascii="Times New Roman" w:hAnsi="Times New Roman"/>
          <w:sz w:val="28"/>
          <w:szCs w:val="28"/>
        </w:rPr>
        <w:t>Скрябина, с обязательным оформлением записи в журнале регистрации инструктажа. Поездка обучающихся в музей возможна только в сопровождении сотрудников образовательной организации согласно нормативным требованиям.</w:t>
      </w:r>
    </w:p>
    <w:p w:rsidR="00DF0FF1" w:rsidRPr="00575191" w:rsidRDefault="00DF0FF1" w:rsidP="00770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191">
        <w:rPr>
          <w:rFonts w:ascii="Times New Roman" w:hAnsi="Times New Roman"/>
          <w:sz w:val="28"/>
          <w:szCs w:val="28"/>
        </w:rPr>
        <w:t>На основе разработанных материалов у</w:t>
      </w:r>
      <w:r w:rsidR="00770A46">
        <w:rPr>
          <w:rFonts w:ascii="Times New Roman" w:hAnsi="Times New Roman"/>
          <w:sz w:val="28"/>
          <w:szCs w:val="28"/>
        </w:rPr>
        <w:t>читель в зависимости от уровня</w:t>
      </w:r>
      <w:r w:rsidRPr="00575191">
        <w:rPr>
          <w:rFonts w:ascii="Times New Roman" w:hAnsi="Times New Roman"/>
          <w:sz w:val="28"/>
          <w:szCs w:val="28"/>
        </w:rPr>
        <w:t xml:space="preserve"> подготовки класса может варьировать задания и их количество.</w:t>
      </w:r>
    </w:p>
    <w:p w:rsidR="00DF0FF1" w:rsidRPr="00DF0FF1" w:rsidRDefault="00DF0FF1" w:rsidP="00770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130"/>
        <w:gridCol w:w="5953"/>
      </w:tblGrid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D44FDA" w:rsidP="005434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3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D44FDA" w:rsidP="005434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32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953" w:type="dxa"/>
            <w:shd w:val="clear" w:color="auto" w:fill="auto"/>
          </w:tcPr>
          <w:p w:rsidR="00D44FDA" w:rsidRPr="00F9632A" w:rsidRDefault="00D44FDA" w:rsidP="00543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32A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575191" w:rsidP="00575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D44FDA" w:rsidP="00321C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Вводная часть</w:t>
            </w:r>
          </w:p>
        </w:tc>
        <w:tc>
          <w:tcPr>
            <w:tcW w:w="5953" w:type="dxa"/>
            <w:shd w:val="clear" w:color="auto" w:fill="auto"/>
          </w:tcPr>
          <w:p w:rsidR="00DF0FF1" w:rsidRPr="00DF0FF1" w:rsidRDefault="00575191" w:rsidP="00DF0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DF0FF1" w:rsidRPr="00DF0FF1">
              <w:rPr>
                <w:rFonts w:ascii="Times New Roman" w:hAnsi="Times New Roman"/>
                <w:sz w:val="24"/>
                <w:szCs w:val="24"/>
              </w:rPr>
              <w:t xml:space="preserve"> до выезда в музей знакомятся с текс</w:t>
            </w:r>
            <w:r>
              <w:rPr>
                <w:rFonts w:ascii="Times New Roman" w:hAnsi="Times New Roman"/>
                <w:sz w:val="24"/>
                <w:szCs w:val="24"/>
              </w:rPr>
              <w:t>товыми материалами для учеников</w:t>
            </w:r>
          </w:p>
          <w:p w:rsidR="00D44FDA" w:rsidRPr="00161708" w:rsidRDefault="00D44FDA" w:rsidP="00DF0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575191" w:rsidP="00575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321C7E" w:rsidP="0032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или</w:t>
            </w:r>
            <w:r w:rsidR="00770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44FDA" w:rsidRPr="00F9632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5953" w:type="dxa"/>
            <w:shd w:val="clear" w:color="auto" w:fill="auto"/>
          </w:tcPr>
          <w:p w:rsidR="00D44FDA" w:rsidRDefault="00D44FDA" w:rsidP="00DB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08">
              <w:rPr>
                <w:rFonts w:ascii="Times New Roman" w:hAnsi="Times New Roman"/>
                <w:sz w:val="24"/>
                <w:szCs w:val="24"/>
              </w:rPr>
              <w:t>Обучающиеся проводят поисковую ра</w:t>
            </w:r>
            <w:r w:rsidR="00161708">
              <w:rPr>
                <w:rFonts w:ascii="Times New Roman" w:hAnsi="Times New Roman"/>
                <w:sz w:val="24"/>
                <w:szCs w:val="24"/>
              </w:rPr>
              <w:t>боту</w:t>
            </w:r>
            <w:r w:rsidR="00326A92" w:rsidRPr="001617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1708">
              <w:rPr>
                <w:rFonts w:ascii="Times New Roman" w:hAnsi="Times New Roman"/>
                <w:sz w:val="24"/>
                <w:szCs w:val="24"/>
              </w:rPr>
              <w:t xml:space="preserve">выполняют задания, </w:t>
            </w:r>
            <w:r w:rsidR="007931D6" w:rsidRPr="00161708">
              <w:rPr>
                <w:rFonts w:ascii="Times New Roman" w:hAnsi="Times New Roman"/>
                <w:sz w:val="24"/>
                <w:szCs w:val="24"/>
              </w:rPr>
              <w:t xml:space="preserve">заполняют </w:t>
            </w:r>
            <w:r w:rsidR="00575191">
              <w:rPr>
                <w:rFonts w:ascii="Times New Roman" w:hAnsi="Times New Roman"/>
                <w:sz w:val="24"/>
                <w:szCs w:val="24"/>
              </w:rPr>
              <w:t>Р</w:t>
            </w:r>
            <w:r w:rsidR="00321C7E" w:rsidRPr="00161708">
              <w:rPr>
                <w:rFonts w:ascii="Times New Roman" w:hAnsi="Times New Roman"/>
                <w:sz w:val="24"/>
                <w:szCs w:val="24"/>
              </w:rPr>
              <w:t>абочи</w:t>
            </w:r>
            <w:r w:rsidR="00DB30E0">
              <w:rPr>
                <w:rFonts w:ascii="Times New Roman" w:hAnsi="Times New Roman"/>
                <w:sz w:val="24"/>
                <w:szCs w:val="24"/>
              </w:rPr>
              <w:t>е</w:t>
            </w:r>
            <w:r w:rsidR="00321C7E" w:rsidRPr="00161708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 w:rsidR="00575191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DF0FF1" w:rsidRPr="00161708" w:rsidRDefault="00DF0FF1" w:rsidP="00DB3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575191" w:rsidP="00575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D44FDA" w:rsidP="0032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Первичное закрепление полученных знаний. Обобщение результатов исследования</w:t>
            </w:r>
          </w:p>
        </w:tc>
        <w:tc>
          <w:tcPr>
            <w:tcW w:w="5953" w:type="dxa"/>
            <w:shd w:val="clear" w:color="auto" w:fill="auto"/>
          </w:tcPr>
          <w:p w:rsidR="00D44FDA" w:rsidRPr="00321C7E" w:rsidRDefault="00D44FDA" w:rsidP="00321C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32A">
              <w:rPr>
                <w:rFonts w:ascii="Times New Roman" w:hAnsi="Times New Roman"/>
                <w:iCs/>
                <w:sz w:val="24"/>
                <w:szCs w:val="24"/>
              </w:rPr>
              <w:t>Обучающиеся самостоятельно обобщают результаты</w:t>
            </w:r>
            <w:r w:rsidRPr="00F9632A">
              <w:rPr>
                <w:rFonts w:ascii="Times New Roman" w:hAnsi="Times New Roman"/>
                <w:sz w:val="24"/>
                <w:szCs w:val="24"/>
              </w:rPr>
              <w:t xml:space="preserve"> поисковой работы, формулируют и корректируют </w:t>
            </w:r>
            <w:r w:rsidRPr="00F9632A">
              <w:rPr>
                <w:rFonts w:ascii="Times New Roman" w:hAnsi="Times New Roman"/>
                <w:iCs/>
                <w:sz w:val="24"/>
                <w:szCs w:val="24"/>
              </w:rPr>
              <w:t>выводы</w:t>
            </w:r>
          </w:p>
        </w:tc>
      </w:tr>
      <w:tr w:rsidR="00D44FDA" w:rsidRPr="00F9632A" w:rsidTr="005434C9">
        <w:tc>
          <w:tcPr>
            <w:tcW w:w="664" w:type="dxa"/>
            <w:shd w:val="clear" w:color="auto" w:fill="auto"/>
          </w:tcPr>
          <w:p w:rsidR="00D44FDA" w:rsidRPr="00F9632A" w:rsidRDefault="00575191" w:rsidP="005751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0" w:type="dxa"/>
            <w:shd w:val="clear" w:color="auto" w:fill="auto"/>
          </w:tcPr>
          <w:p w:rsidR="00D44FDA" w:rsidRPr="00F9632A" w:rsidRDefault="00D44FDA" w:rsidP="00321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Итоги работы</w:t>
            </w:r>
          </w:p>
        </w:tc>
        <w:tc>
          <w:tcPr>
            <w:tcW w:w="5953" w:type="dxa"/>
            <w:shd w:val="clear" w:color="auto" w:fill="auto"/>
          </w:tcPr>
          <w:p w:rsidR="00D44FDA" w:rsidRPr="00321C7E" w:rsidRDefault="00D44FDA" w:rsidP="005751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632A">
              <w:rPr>
                <w:rFonts w:ascii="Times New Roman" w:hAnsi="Times New Roman"/>
                <w:sz w:val="24"/>
                <w:szCs w:val="24"/>
              </w:rPr>
              <w:t>Подводятся итоги р</w:t>
            </w:r>
            <w:r w:rsidR="00161708">
              <w:rPr>
                <w:rFonts w:ascii="Times New Roman" w:hAnsi="Times New Roman"/>
                <w:sz w:val="24"/>
                <w:szCs w:val="24"/>
              </w:rPr>
              <w:t xml:space="preserve">аботы. Продуктом урока является </w:t>
            </w:r>
            <w:r w:rsidR="00DF0FF1" w:rsidRPr="00DF0FF1">
              <w:rPr>
                <w:rFonts w:ascii="Times New Roman" w:hAnsi="Times New Roman"/>
                <w:sz w:val="24"/>
                <w:szCs w:val="24"/>
              </w:rPr>
              <w:t>письмо иностранцу с описанием культуры и быта Р</w:t>
            </w:r>
            <w:r w:rsidR="00DF0FF1">
              <w:rPr>
                <w:rFonts w:ascii="Times New Roman" w:hAnsi="Times New Roman"/>
                <w:sz w:val="24"/>
                <w:szCs w:val="24"/>
              </w:rPr>
              <w:t>оссии в конце XIX</w:t>
            </w:r>
            <w:r w:rsidR="00575191">
              <w:rPr>
                <w:rFonts w:ascii="Times New Roman" w:hAnsi="Times New Roman"/>
                <w:sz w:val="24"/>
                <w:szCs w:val="24"/>
              </w:rPr>
              <w:t xml:space="preserve"> – начале XX </w:t>
            </w:r>
            <w:r w:rsidR="00DF0FF1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</w:tbl>
    <w:p w:rsidR="00D44FDA" w:rsidRPr="00F9632A" w:rsidRDefault="00D44FDA" w:rsidP="00D44F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23911" w:rsidRDefault="00623911"/>
    <w:sectPr w:rsidR="00623911" w:rsidSect="00575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DA"/>
    <w:rsid w:val="000566A3"/>
    <w:rsid w:val="00083C9E"/>
    <w:rsid w:val="00161708"/>
    <w:rsid w:val="002D1192"/>
    <w:rsid w:val="00321C7E"/>
    <w:rsid w:val="00326A92"/>
    <w:rsid w:val="00402A8C"/>
    <w:rsid w:val="00482FA0"/>
    <w:rsid w:val="005434C9"/>
    <w:rsid w:val="00575191"/>
    <w:rsid w:val="00623911"/>
    <w:rsid w:val="00633C54"/>
    <w:rsid w:val="00770A46"/>
    <w:rsid w:val="00786E3D"/>
    <w:rsid w:val="007931D6"/>
    <w:rsid w:val="009D3F74"/>
    <w:rsid w:val="00AA2424"/>
    <w:rsid w:val="00AF6706"/>
    <w:rsid w:val="00B93B9D"/>
    <w:rsid w:val="00C16B28"/>
    <w:rsid w:val="00D44FDA"/>
    <w:rsid w:val="00D66B7B"/>
    <w:rsid w:val="00DB30E0"/>
    <w:rsid w:val="00DD4987"/>
    <w:rsid w:val="00DF0FF1"/>
    <w:rsid w:val="00E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B2EEF-F3DC-4774-B927-AA1CF57B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F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Лысакова</dc:creator>
  <cp:keywords/>
  <cp:lastModifiedBy>Елена Петровна Меденцова</cp:lastModifiedBy>
  <cp:revision>2</cp:revision>
  <dcterms:created xsi:type="dcterms:W3CDTF">2020-02-21T08:41:00Z</dcterms:created>
  <dcterms:modified xsi:type="dcterms:W3CDTF">2020-02-21T08:41:00Z</dcterms:modified>
</cp:coreProperties>
</file>